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80"/>
        <w:gridCol w:w="5301"/>
      </w:tblGrid>
      <w:tr w:rsidR="00FF10A7" w:rsidRPr="00FF10A7" w:rsidTr="00451F2C">
        <w:tc>
          <w:tcPr>
            <w:tcW w:w="978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F10A7" w:rsidRPr="00FF10A7" w:rsidRDefault="00FF10A7" w:rsidP="00FF1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0A7">
              <w:rPr>
                <w:rFonts w:ascii="Times New Roman" w:eastAsia="Times New Roman" w:hAnsi="Times New Roman" w:cs="Times New Roman"/>
                <w:noProof/>
                <w:position w:val="-45"/>
                <w:sz w:val="28"/>
                <w:szCs w:val="28"/>
                <w:lang w:eastAsia="ru-RU"/>
              </w:rPr>
              <w:drawing>
                <wp:inline distT="0" distB="0" distL="0" distR="0" wp14:anchorId="343859F5" wp14:editId="70DFCE76">
                  <wp:extent cx="615950" cy="709295"/>
                  <wp:effectExtent l="0" t="0" r="0" b="0"/>
                  <wp:docPr id="5" name="Рисунок 7" descr="base_23856_80896_3277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ase_23856_80896_32775"/>
                          <pic:cNvPicPr>
                            <a:picLocks noChangeArrowheads="1"/>
                          </pic:cNvPicPr>
                        </pic:nvPicPr>
                        <pic:blipFill>
                          <a:blip r:embed="rId6"/>
                          <a:stretch/>
                        </pic:blipFill>
                        <pic:spPr bwMode="auto">
                          <a:xfrm>
                            <a:off x="0" y="0"/>
                            <a:ext cx="615950" cy="709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10A7" w:rsidRPr="00FF10A7" w:rsidTr="00451F2C">
        <w:tc>
          <w:tcPr>
            <w:tcW w:w="978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F10A7" w:rsidRPr="00FF10A7" w:rsidRDefault="00FF10A7" w:rsidP="00FF1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1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ФИНАНСОВ</w:t>
            </w:r>
          </w:p>
          <w:p w:rsidR="00FF10A7" w:rsidRPr="00FF10A7" w:rsidRDefault="00FF10A7" w:rsidP="00FF1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1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КАБАРДИНО-БАЛКАРСКОЙ РЕСПУБЛИКИ</w:t>
            </w:r>
          </w:p>
          <w:p w:rsidR="00FF10A7" w:rsidRPr="00FF10A7" w:rsidRDefault="00FF10A7" w:rsidP="00FF10A7">
            <w:pPr>
              <w:widowControl w:val="0"/>
              <w:spacing w:after="0" w:line="240" w:lineRule="auto"/>
              <w:ind w:left="-392" w:right="160"/>
              <w:jc w:val="center"/>
              <w:outlineLvl w:val="0"/>
              <w:rPr>
                <w:rFonts w:ascii="Times New Roman" w:eastAsia="Calibri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FF10A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       (МИНФИН КБР</w:t>
            </w:r>
            <w:r w:rsidRPr="00FF10A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  <w:p w:rsidR="00FF10A7" w:rsidRPr="00FF10A7" w:rsidRDefault="00FF10A7" w:rsidP="00FF1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F10A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 Р И К А З</w:t>
            </w:r>
          </w:p>
        </w:tc>
      </w:tr>
      <w:tr w:rsidR="00FF10A7" w:rsidRPr="00FF10A7" w:rsidTr="00451F2C">
        <w:trPr>
          <w:trHeight w:val="760"/>
        </w:trPr>
        <w:tc>
          <w:tcPr>
            <w:tcW w:w="978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F10A7" w:rsidRPr="00FF10A7" w:rsidRDefault="00FF10A7" w:rsidP="00FF1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FF10A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8"/>
                <w:lang w:eastAsia="ru-RU"/>
              </w:rPr>
              <w:t>КЪЭБЭРДЕЙ-БАЛЪКЪЭР РЕСПУБЛИКЭМ</w:t>
            </w:r>
          </w:p>
          <w:p w:rsidR="00FF10A7" w:rsidRPr="00FF10A7" w:rsidRDefault="00FF10A7" w:rsidP="00FF1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FF10A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8"/>
              </w:rPr>
              <w:t>ФИНАНСХЭМК</w:t>
            </w:r>
            <w:r w:rsidRPr="00FF10A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8"/>
                <w:lang w:val="en-US"/>
              </w:rPr>
              <w:t>I</w:t>
            </w:r>
            <w:r w:rsidRPr="00FF10A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8"/>
              </w:rPr>
              <w:t>Э И МИНИСТЕРСТВЭ</w:t>
            </w:r>
          </w:p>
          <w:p w:rsidR="00FF10A7" w:rsidRPr="00FF10A7" w:rsidRDefault="00FF10A7" w:rsidP="00FF1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F10A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 Н А Ф Э</w:t>
            </w:r>
          </w:p>
        </w:tc>
      </w:tr>
      <w:tr w:rsidR="00FF10A7" w:rsidRPr="00FF10A7" w:rsidTr="00151A35">
        <w:trPr>
          <w:trHeight w:val="1111"/>
        </w:trPr>
        <w:tc>
          <w:tcPr>
            <w:tcW w:w="978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F10A7" w:rsidRPr="00FF10A7" w:rsidRDefault="00FF10A7" w:rsidP="00FF1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F10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КЪАБАРТЫ-МАЛКЪАР РЕСПУБЛИКАНЫ</w:t>
            </w:r>
          </w:p>
          <w:p w:rsidR="00FF10A7" w:rsidRPr="00FF10A7" w:rsidRDefault="00FF10A7" w:rsidP="00FF1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FF10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F10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>ФИНАНСЛА МИНИСТЕРСТВОСУ</w:t>
            </w:r>
          </w:p>
          <w:p w:rsidR="00FF10A7" w:rsidRPr="00FF10A7" w:rsidRDefault="00FF10A7" w:rsidP="00FF1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F10A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 У Й Р У К Ъ</w:t>
            </w:r>
          </w:p>
        </w:tc>
      </w:tr>
      <w:tr w:rsidR="00FF10A7" w:rsidRPr="00FF10A7" w:rsidTr="00151A35">
        <w:trPr>
          <w:trHeight w:val="588"/>
        </w:trPr>
        <w:tc>
          <w:tcPr>
            <w:tcW w:w="44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F10A7" w:rsidRPr="00FF10A7" w:rsidRDefault="00117BCC" w:rsidP="00FF10A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FF10A7" w:rsidRPr="00FF1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FF10A7" w:rsidRPr="00FF1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20__</w:t>
            </w:r>
            <w:r w:rsidR="00FF10A7" w:rsidRPr="00FF1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53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F10A7" w:rsidRPr="00FF10A7" w:rsidRDefault="00FF10A7" w:rsidP="00BF671A">
            <w:pPr>
              <w:widowControl w:val="0"/>
              <w:spacing w:after="0" w:line="240" w:lineRule="auto"/>
              <w:ind w:right="364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_________________</w:t>
            </w:r>
          </w:p>
        </w:tc>
      </w:tr>
      <w:tr w:rsidR="00FF10A7" w:rsidRPr="00FF10A7" w:rsidTr="00151A35">
        <w:trPr>
          <w:trHeight w:val="499"/>
        </w:trPr>
        <w:tc>
          <w:tcPr>
            <w:tcW w:w="978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F10A7" w:rsidRPr="00FF10A7" w:rsidRDefault="00FF10A7" w:rsidP="00FF1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Нальчик</w:t>
            </w:r>
          </w:p>
        </w:tc>
      </w:tr>
      <w:tr w:rsidR="00FF10A7" w:rsidRPr="00FF10A7" w:rsidTr="00451F2C">
        <w:tc>
          <w:tcPr>
            <w:tcW w:w="978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0D0648" w:rsidRPr="006D252F" w:rsidRDefault="006D252F" w:rsidP="00B16B39">
            <w:pPr>
              <w:widowControl w:val="0"/>
              <w:spacing w:after="0" w:line="240" w:lineRule="auto"/>
              <w:ind w:right="263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25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признании утратившими силу</w:t>
            </w:r>
          </w:p>
          <w:p w:rsidR="006D252F" w:rsidRPr="006D252F" w:rsidRDefault="006D252F" w:rsidP="00B16B39">
            <w:pPr>
              <w:widowControl w:val="0"/>
              <w:spacing w:after="0" w:line="240" w:lineRule="auto"/>
              <w:ind w:right="263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25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приказов Министерства финансов </w:t>
            </w:r>
          </w:p>
          <w:p w:rsidR="006D252F" w:rsidRPr="006D252F" w:rsidRDefault="006D252F" w:rsidP="00B16B39">
            <w:pPr>
              <w:widowControl w:val="0"/>
              <w:spacing w:after="0" w:line="240" w:lineRule="auto"/>
              <w:ind w:right="263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25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Кабардино-Балкарской Республики</w:t>
            </w:r>
          </w:p>
        </w:tc>
      </w:tr>
    </w:tbl>
    <w:p w:rsidR="00FF10A7" w:rsidRPr="00B31FEF" w:rsidRDefault="00FF10A7" w:rsidP="00FF10A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252F" w:rsidRDefault="006D252F" w:rsidP="006D25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 целях приведения нормативных правовых актов Министерства финансов Кабардино-Балкарской Республики в соответствие                                                нормам статьи 40</w:t>
      </w:r>
      <w:r w:rsidRPr="0000077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                                </w:t>
      </w:r>
      <w:r w:rsidRPr="00BA5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 р и </w:t>
      </w:r>
      <w:proofErr w:type="gramStart"/>
      <w:r w:rsidRPr="00BA5CA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BA5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з ы в а ю:</w:t>
      </w:r>
    </w:p>
    <w:p w:rsidR="006D252F" w:rsidRDefault="006D252F" w:rsidP="006D252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236251">
        <w:rPr>
          <w:rFonts w:ascii="Times New Roman" w:hAnsi="Times New Roman" w:cs="Times New Roman"/>
          <w:sz w:val="28"/>
          <w:szCs w:val="28"/>
        </w:rPr>
        <w:t xml:space="preserve">Признать утратившим силу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36251">
        <w:rPr>
          <w:rFonts w:ascii="Times New Roman" w:hAnsi="Times New Roman" w:cs="Times New Roman"/>
          <w:sz w:val="28"/>
          <w:szCs w:val="28"/>
        </w:rPr>
        <w:t>риказ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36251">
        <w:rPr>
          <w:rFonts w:ascii="Times New Roman" w:hAnsi="Times New Roman" w:cs="Times New Roman"/>
          <w:sz w:val="28"/>
          <w:szCs w:val="28"/>
        </w:rPr>
        <w:t xml:space="preserve"> Министерства финансов Кабардино-Балкарской Республики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D252F" w:rsidRDefault="006D252F" w:rsidP="006D252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36251">
        <w:rPr>
          <w:rFonts w:ascii="Times New Roman" w:hAnsi="Times New Roman" w:cs="Times New Roman"/>
          <w:sz w:val="28"/>
          <w:szCs w:val="28"/>
        </w:rPr>
        <w:t xml:space="preserve"> </w:t>
      </w:r>
      <w:r w:rsidRPr="00AD22C9">
        <w:rPr>
          <w:rFonts w:ascii="Times New Roman" w:hAnsi="Times New Roman" w:cs="Times New Roman"/>
          <w:sz w:val="28"/>
          <w:szCs w:val="28"/>
        </w:rPr>
        <w:t>Приказ Минфина КБР от 30.12.2020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AD22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156 «</w:t>
      </w:r>
      <w:r w:rsidRPr="00AD22C9">
        <w:rPr>
          <w:rFonts w:ascii="Times New Roman" w:hAnsi="Times New Roman" w:cs="Times New Roman"/>
          <w:sz w:val="28"/>
          <w:szCs w:val="28"/>
        </w:rPr>
        <w:t>Об утверждении Порядка применения кодов бюджетной классификации Российской Федерации в части, относящейся к республиканскому бюджету Кабардино-Балкарской Республики и бюджету Территориального фонда обязательного медицинского страхования Кабардино-Балкарской Республики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6D252F" w:rsidRDefault="006D252F" w:rsidP="006D252F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E79D4" w:rsidRPr="006E79D4">
        <w:rPr>
          <w:rFonts w:ascii="Times New Roman" w:eastAsia="Calibri" w:hAnsi="Times New Roman" w:cs="Times New Roman"/>
          <w:sz w:val="28"/>
          <w:szCs w:val="28"/>
        </w:rPr>
        <w:t xml:space="preserve">Приказ Минфина КБР от 31.12.2015 </w:t>
      </w:r>
      <w:r w:rsidR="006E79D4">
        <w:rPr>
          <w:rFonts w:ascii="Times New Roman" w:eastAsia="Calibri" w:hAnsi="Times New Roman" w:cs="Times New Roman"/>
          <w:sz w:val="28"/>
          <w:szCs w:val="28"/>
        </w:rPr>
        <w:t>г. №</w:t>
      </w:r>
      <w:r w:rsidR="006E79D4" w:rsidRPr="006E79D4">
        <w:rPr>
          <w:rFonts w:ascii="Times New Roman" w:eastAsia="Calibri" w:hAnsi="Times New Roman" w:cs="Times New Roman"/>
          <w:sz w:val="28"/>
          <w:szCs w:val="28"/>
        </w:rPr>
        <w:t xml:space="preserve"> 179 </w:t>
      </w:r>
      <w:r w:rsidR="006E79D4">
        <w:rPr>
          <w:rFonts w:ascii="Times New Roman" w:eastAsia="Calibri" w:hAnsi="Times New Roman" w:cs="Times New Roman"/>
          <w:sz w:val="28"/>
          <w:szCs w:val="28"/>
        </w:rPr>
        <w:t>«</w:t>
      </w:r>
      <w:r w:rsidR="006E79D4" w:rsidRPr="006E79D4">
        <w:rPr>
          <w:rFonts w:ascii="Times New Roman" w:eastAsia="Calibri" w:hAnsi="Times New Roman" w:cs="Times New Roman"/>
          <w:sz w:val="28"/>
          <w:szCs w:val="28"/>
        </w:rPr>
        <w:t>О внесении изменений в порядок составления и ведения кассового плана исполнения республиканского бюджета в текущем финансовом году</w:t>
      </w:r>
      <w:r w:rsidR="006E79D4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6E79D4" w:rsidRDefault="006E79D4" w:rsidP="006E79D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D22C9">
        <w:rPr>
          <w:rFonts w:ascii="Times New Roman" w:hAnsi="Times New Roman" w:cs="Times New Roman"/>
          <w:sz w:val="28"/>
          <w:szCs w:val="28"/>
        </w:rPr>
        <w:t xml:space="preserve">Приказ Минфина КБР от 29.03.2017 </w:t>
      </w:r>
      <w:r>
        <w:rPr>
          <w:rFonts w:ascii="Times New Roman" w:hAnsi="Times New Roman" w:cs="Times New Roman"/>
          <w:sz w:val="28"/>
          <w:szCs w:val="28"/>
        </w:rPr>
        <w:t>г. №</w:t>
      </w:r>
      <w:r w:rsidRPr="00AD22C9">
        <w:rPr>
          <w:rFonts w:ascii="Times New Roman" w:hAnsi="Times New Roman" w:cs="Times New Roman"/>
          <w:sz w:val="28"/>
          <w:szCs w:val="28"/>
        </w:rPr>
        <w:t xml:space="preserve"> 23 "О проведении конкурса проектов по представлению бюджета для граждан" (вместе с "Положением о конкурсе проектов по представлению бюджета для граждан", "Методикой оценки заявок на участие в конкурсе проектов по представлению бюджета для граждан")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E79D4" w:rsidRPr="006E79D4" w:rsidRDefault="006E79D4" w:rsidP="006E79D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7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6E79D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Структурному подразделению, ответственному за подготовку приказа, обеспечить его размещение (опубликование) на «Официальном интернет-портале правовой информации (www.pravo.gov.ru)».</w:t>
      </w:r>
    </w:p>
    <w:p w:rsidR="006D252F" w:rsidRDefault="006D252F" w:rsidP="006D25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5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6E79D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A5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 за исполнением настоящего приказа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озложить на заместителя министра финансов КБР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Казанчева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А.Х.</w:t>
      </w:r>
    </w:p>
    <w:p w:rsidR="006D252F" w:rsidRPr="00BA5CA0" w:rsidRDefault="006D252F" w:rsidP="006D252F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D252F" w:rsidRPr="00BA5CA0" w:rsidRDefault="006D252F" w:rsidP="006D252F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252F" w:rsidRPr="00BA5CA0" w:rsidRDefault="006D252F" w:rsidP="006D252F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252F" w:rsidRPr="00BA5CA0" w:rsidRDefault="006D252F" w:rsidP="006D252F">
      <w:pPr>
        <w:spacing w:after="0" w:line="240" w:lineRule="auto"/>
        <w:rPr>
          <w:rFonts w:ascii="Times New Roman" w:hAnsi="Times New Roman" w:cs="Times New Roman"/>
        </w:rPr>
      </w:pPr>
      <w:r w:rsidRPr="00BA5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 </w:t>
      </w:r>
      <w:r w:rsidR="006E7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 КБР </w:t>
      </w:r>
      <w:bookmarkStart w:id="0" w:name="_GoBack"/>
      <w:bookmarkEnd w:id="0"/>
      <w:r w:rsidRPr="00BA5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Е.А. </w:t>
      </w:r>
      <w:proofErr w:type="spellStart"/>
      <w:r w:rsidRPr="00BA5CA0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Лисун</w:t>
      </w:r>
      <w:proofErr w:type="spellEnd"/>
    </w:p>
    <w:p w:rsidR="00DF70AC" w:rsidRDefault="00DF70AC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DF70AC" w:rsidRDefault="00DF70AC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DF70AC" w:rsidRDefault="00DF70AC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DF70AC" w:rsidRDefault="00DF70AC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DF70AC" w:rsidRDefault="00DF70AC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DF70AC" w:rsidRDefault="00DF70AC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DF70AC" w:rsidRDefault="00DF70AC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DF70AC" w:rsidRDefault="00DF70AC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DF70AC" w:rsidRDefault="00DF70AC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DF70AC" w:rsidRDefault="00DF70AC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DF70AC" w:rsidRDefault="00DF70AC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DF70AC" w:rsidRDefault="00DF70AC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DF70AC" w:rsidRDefault="00DF70AC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861615" w:rsidRDefault="00861615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br w:type="column"/>
      </w:r>
    </w:p>
    <w:p w:rsidR="00861615" w:rsidRDefault="00861615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BB4158" w:rsidRDefault="00BB4158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BB4158" w:rsidRDefault="00BB4158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BB4158" w:rsidRDefault="00BB4158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BB4158" w:rsidRDefault="00BB4158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BB4158" w:rsidRDefault="00BB4158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BB4158" w:rsidRDefault="00BB4158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BB4158" w:rsidRDefault="00BB4158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BB4158" w:rsidRDefault="00BB4158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861615" w:rsidRDefault="00861615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861615" w:rsidRDefault="00861615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861615" w:rsidRDefault="00861615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861615" w:rsidRDefault="00861615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6E79D4" w:rsidRDefault="006E79D4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6E79D4" w:rsidRDefault="006E79D4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6E79D4" w:rsidRDefault="006E79D4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6E79D4" w:rsidRDefault="006E79D4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6E79D4" w:rsidRDefault="006E79D4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6E79D4" w:rsidRDefault="006E79D4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6E79D4" w:rsidRDefault="006E79D4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6E79D4" w:rsidRDefault="006E79D4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6E79D4" w:rsidRDefault="006E79D4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6E79D4" w:rsidRDefault="006E79D4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6E79D4" w:rsidRDefault="006E79D4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6E79D4" w:rsidRDefault="006E79D4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6E79D4" w:rsidRDefault="006E79D4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6E79D4" w:rsidRDefault="006E79D4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6E79D4" w:rsidRDefault="006E79D4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6E79D4" w:rsidRDefault="006E79D4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6E79D4" w:rsidRDefault="006E79D4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6E79D4" w:rsidRDefault="006E79D4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6E79D4" w:rsidRDefault="006E79D4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6E79D4" w:rsidRDefault="006E79D4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861615" w:rsidRDefault="00861615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861615" w:rsidRDefault="00861615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DF70AC" w:rsidRDefault="00DF70AC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8C471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Визы:</w:t>
      </w:r>
    </w:p>
    <w:p w:rsidR="00DF70AC" w:rsidRPr="008C4718" w:rsidRDefault="00DF70AC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DF70AC" w:rsidRPr="008C4718" w:rsidRDefault="00DF70AC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C47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Заместитель министра                                                         __________________ </w:t>
      </w:r>
      <w:r w:rsidR="00A715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Pr="008C47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A52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="004A52B2" w:rsidRPr="008C47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.Х. </w:t>
      </w:r>
      <w:proofErr w:type="spellStart"/>
      <w:r w:rsidR="004A52B2" w:rsidRPr="008C47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Казанчев</w:t>
      </w:r>
      <w:proofErr w:type="spellEnd"/>
    </w:p>
    <w:p w:rsidR="00DF70AC" w:rsidRPr="008C4718" w:rsidRDefault="00DF70AC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F70AC" w:rsidRPr="008C4718" w:rsidRDefault="00DF70AC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C47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Начальник отдела правового обеспечения </w:t>
      </w:r>
    </w:p>
    <w:p w:rsidR="00DF70AC" w:rsidRPr="008C4718" w:rsidRDefault="00DF70AC" w:rsidP="00DF70AC">
      <w:pPr>
        <w:tabs>
          <w:tab w:val="left" w:pos="57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C47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 судебной защиты                                                          __________________      А.К. </w:t>
      </w:r>
      <w:proofErr w:type="spellStart"/>
      <w:r w:rsidRPr="008C47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Лигидов</w:t>
      </w:r>
      <w:proofErr w:type="spellEnd"/>
    </w:p>
    <w:p w:rsidR="00DF70AC" w:rsidRPr="008C4718" w:rsidRDefault="00DF70AC" w:rsidP="00DF70AC">
      <w:pPr>
        <w:tabs>
          <w:tab w:val="left" w:pos="57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F70AC" w:rsidRPr="008C4718" w:rsidRDefault="006E79D4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И.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о.</w:t>
      </w:r>
      <w:r w:rsidR="005167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="00DF70AC" w:rsidRPr="008C47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ачальник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proofErr w:type="spellEnd"/>
      <w:proofErr w:type="gramEnd"/>
      <w:r w:rsidR="00DF70AC" w:rsidRPr="008C47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отдела бюджетной политики </w:t>
      </w:r>
    </w:p>
    <w:p w:rsidR="00DF70AC" w:rsidRPr="008C4718" w:rsidRDefault="00DF70AC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C47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 стратегического планирования                                  ___________________       </w:t>
      </w:r>
      <w:r w:rsidR="005167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А.С. </w:t>
      </w:r>
      <w:proofErr w:type="spellStart"/>
      <w:r w:rsidR="005167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Тхабисим</w:t>
      </w:r>
      <w:proofErr w:type="spellEnd"/>
    </w:p>
    <w:p w:rsidR="00DF70AC" w:rsidRPr="008C4718" w:rsidRDefault="00DF70AC" w:rsidP="00DF70AC">
      <w:pPr>
        <w:tabs>
          <w:tab w:val="left" w:pos="57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E79D4" w:rsidRPr="006E79D4" w:rsidRDefault="006E79D4" w:rsidP="006E79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E79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Консультант отдела государственной службы,</w:t>
      </w:r>
    </w:p>
    <w:p w:rsidR="006E79D4" w:rsidRPr="006E79D4" w:rsidRDefault="006E79D4" w:rsidP="006E79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E79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кадров, делопроизводства и противодействия </w:t>
      </w:r>
    </w:p>
    <w:p w:rsidR="006E79D4" w:rsidRPr="006E79D4" w:rsidRDefault="006E79D4" w:rsidP="006E79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E79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коррупции                                                                           __________________    Б.Б. </w:t>
      </w:r>
      <w:proofErr w:type="spellStart"/>
      <w:r w:rsidRPr="006E79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Шигалугова</w:t>
      </w:r>
      <w:proofErr w:type="spellEnd"/>
    </w:p>
    <w:p w:rsidR="009253B6" w:rsidRDefault="009253B6" w:rsidP="009253B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9253B6" w:rsidSect="00994083">
      <w:pgSz w:w="11906" w:h="16838"/>
      <w:pgMar w:top="1135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32049"/>
    <w:multiLevelType w:val="hybridMultilevel"/>
    <w:tmpl w:val="53F6858C"/>
    <w:lvl w:ilvl="0" w:tplc="1F94C5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7E073C2"/>
    <w:multiLevelType w:val="hybridMultilevel"/>
    <w:tmpl w:val="D7E06A46"/>
    <w:lvl w:ilvl="0" w:tplc="62ACD7A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DD55954"/>
    <w:multiLevelType w:val="hybridMultilevel"/>
    <w:tmpl w:val="B8A881BE"/>
    <w:lvl w:ilvl="0" w:tplc="3D986C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CBD41EC"/>
    <w:multiLevelType w:val="hybridMultilevel"/>
    <w:tmpl w:val="CDEC7064"/>
    <w:lvl w:ilvl="0" w:tplc="165C0D5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D336D08"/>
    <w:multiLevelType w:val="hybridMultilevel"/>
    <w:tmpl w:val="4C36276E"/>
    <w:lvl w:ilvl="0" w:tplc="93A24C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0A7"/>
    <w:rsid w:val="00005C1E"/>
    <w:rsid w:val="00013AD3"/>
    <w:rsid w:val="0001748D"/>
    <w:rsid w:val="0005650A"/>
    <w:rsid w:val="0008270C"/>
    <w:rsid w:val="000943D5"/>
    <w:rsid w:val="000A5254"/>
    <w:rsid w:val="000D0648"/>
    <w:rsid w:val="000D1301"/>
    <w:rsid w:val="000D6DC0"/>
    <w:rsid w:val="000F3F52"/>
    <w:rsid w:val="00115A99"/>
    <w:rsid w:val="00117BCC"/>
    <w:rsid w:val="00147CFB"/>
    <w:rsid w:val="00151A35"/>
    <w:rsid w:val="00155F65"/>
    <w:rsid w:val="00181746"/>
    <w:rsid w:val="00182C53"/>
    <w:rsid w:val="001936D0"/>
    <w:rsid w:val="001948A2"/>
    <w:rsid w:val="00196F06"/>
    <w:rsid w:val="001E5A5F"/>
    <w:rsid w:val="00203081"/>
    <w:rsid w:val="002104CA"/>
    <w:rsid w:val="002255A9"/>
    <w:rsid w:val="00237992"/>
    <w:rsid w:val="0027054F"/>
    <w:rsid w:val="00297F67"/>
    <w:rsid w:val="002A5A1A"/>
    <w:rsid w:val="002D52EF"/>
    <w:rsid w:val="002E36C2"/>
    <w:rsid w:val="002E728B"/>
    <w:rsid w:val="003231A9"/>
    <w:rsid w:val="0032467E"/>
    <w:rsid w:val="00341402"/>
    <w:rsid w:val="00345E20"/>
    <w:rsid w:val="0035218B"/>
    <w:rsid w:val="00367DD8"/>
    <w:rsid w:val="00380E57"/>
    <w:rsid w:val="003A570C"/>
    <w:rsid w:val="003B2459"/>
    <w:rsid w:val="003B29EF"/>
    <w:rsid w:val="003E583C"/>
    <w:rsid w:val="003F2901"/>
    <w:rsid w:val="0040611A"/>
    <w:rsid w:val="004464A5"/>
    <w:rsid w:val="00451470"/>
    <w:rsid w:val="00451F2C"/>
    <w:rsid w:val="0046605F"/>
    <w:rsid w:val="00472B56"/>
    <w:rsid w:val="00480650"/>
    <w:rsid w:val="0048373F"/>
    <w:rsid w:val="00491009"/>
    <w:rsid w:val="004A52B2"/>
    <w:rsid w:val="004B1023"/>
    <w:rsid w:val="004D27F6"/>
    <w:rsid w:val="004F2865"/>
    <w:rsid w:val="00502AA7"/>
    <w:rsid w:val="00515254"/>
    <w:rsid w:val="00516695"/>
    <w:rsid w:val="005167F1"/>
    <w:rsid w:val="00540509"/>
    <w:rsid w:val="00544E4F"/>
    <w:rsid w:val="00563BA1"/>
    <w:rsid w:val="005677FB"/>
    <w:rsid w:val="005A1150"/>
    <w:rsid w:val="005A4C15"/>
    <w:rsid w:val="005E4C89"/>
    <w:rsid w:val="00646813"/>
    <w:rsid w:val="00653E7B"/>
    <w:rsid w:val="006858FE"/>
    <w:rsid w:val="00685CC9"/>
    <w:rsid w:val="00691F39"/>
    <w:rsid w:val="006C7CE6"/>
    <w:rsid w:val="006D252F"/>
    <w:rsid w:val="006E79D4"/>
    <w:rsid w:val="006E7CFE"/>
    <w:rsid w:val="00705CD5"/>
    <w:rsid w:val="0072695B"/>
    <w:rsid w:val="00750B5E"/>
    <w:rsid w:val="00762FB6"/>
    <w:rsid w:val="00772BF7"/>
    <w:rsid w:val="0077541B"/>
    <w:rsid w:val="00795CB9"/>
    <w:rsid w:val="007A2113"/>
    <w:rsid w:val="007A3C8E"/>
    <w:rsid w:val="007D1ED9"/>
    <w:rsid w:val="0081446B"/>
    <w:rsid w:val="0082163B"/>
    <w:rsid w:val="00831230"/>
    <w:rsid w:val="0084182D"/>
    <w:rsid w:val="00854B90"/>
    <w:rsid w:val="00861615"/>
    <w:rsid w:val="00861E5C"/>
    <w:rsid w:val="00870A36"/>
    <w:rsid w:val="008A55AB"/>
    <w:rsid w:val="008C2359"/>
    <w:rsid w:val="008C4718"/>
    <w:rsid w:val="008D1150"/>
    <w:rsid w:val="008D77B8"/>
    <w:rsid w:val="009018D3"/>
    <w:rsid w:val="00902830"/>
    <w:rsid w:val="009253B6"/>
    <w:rsid w:val="00941C8A"/>
    <w:rsid w:val="00951EEF"/>
    <w:rsid w:val="009531C8"/>
    <w:rsid w:val="009602D5"/>
    <w:rsid w:val="00965756"/>
    <w:rsid w:val="00994083"/>
    <w:rsid w:val="009A481F"/>
    <w:rsid w:val="009B2637"/>
    <w:rsid w:val="00A022B5"/>
    <w:rsid w:val="00A05A8A"/>
    <w:rsid w:val="00A212B8"/>
    <w:rsid w:val="00A2429C"/>
    <w:rsid w:val="00A32795"/>
    <w:rsid w:val="00A4094B"/>
    <w:rsid w:val="00A44468"/>
    <w:rsid w:val="00A61AE2"/>
    <w:rsid w:val="00A627D3"/>
    <w:rsid w:val="00A67A8C"/>
    <w:rsid w:val="00A7152F"/>
    <w:rsid w:val="00A77284"/>
    <w:rsid w:val="00AA6EE6"/>
    <w:rsid w:val="00AD324C"/>
    <w:rsid w:val="00AF4AF9"/>
    <w:rsid w:val="00B12180"/>
    <w:rsid w:val="00B16B39"/>
    <w:rsid w:val="00B202F7"/>
    <w:rsid w:val="00B20A6A"/>
    <w:rsid w:val="00B23AD8"/>
    <w:rsid w:val="00B31FEF"/>
    <w:rsid w:val="00B37FC0"/>
    <w:rsid w:val="00B41445"/>
    <w:rsid w:val="00B63477"/>
    <w:rsid w:val="00B9182F"/>
    <w:rsid w:val="00BA0E21"/>
    <w:rsid w:val="00BB4158"/>
    <w:rsid w:val="00BB60AB"/>
    <w:rsid w:val="00BC1CF2"/>
    <w:rsid w:val="00BC5ADD"/>
    <w:rsid w:val="00BE0229"/>
    <w:rsid w:val="00BF6155"/>
    <w:rsid w:val="00BF671A"/>
    <w:rsid w:val="00C00F51"/>
    <w:rsid w:val="00C100D7"/>
    <w:rsid w:val="00C54581"/>
    <w:rsid w:val="00C5690B"/>
    <w:rsid w:val="00C61FD0"/>
    <w:rsid w:val="00C67B85"/>
    <w:rsid w:val="00C83B2C"/>
    <w:rsid w:val="00C863AC"/>
    <w:rsid w:val="00C8752E"/>
    <w:rsid w:val="00CA486F"/>
    <w:rsid w:val="00CC1EA8"/>
    <w:rsid w:val="00CD11A5"/>
    <w:rsid w:val="00CD33AA"/>
    <w:rsid w:val="00CD731F"/>
    <w:rsid w:val="00CE7C88"/>
    <w:rsid w:val="00CF02DE"/>
    <w:rsid w:val="00CF40F6"/>
    <w:rsid w:val="00D16983"/>
    <w:rsid w:val="00D40AA0"/>
    <w:rsid w:val="00D41082"/>
    <w:rsid w:val="00DA0CE9"/>
    <w:rsid w:val="00DC3A52"/>
    <w:rsid w:val="00DD6F1B"/>
    <w:rsid w:val="00DF70AC"/>
    <w:rsid w:val="00E30878"/>
    <w:rsid w:val="00E374DB"/>
    <w:rsid w:val="00E44673"/>
    <w:rsid w:val="00E5290E"/>
    <w:rsid w:val="00E634E7"/>
    <w:rsid w:val="00E6588D"/>
    <w:rsid w:val="00E96E6C"/>
    <w:rsid w:val="00EB00EE"/>
    <w:rsid w:val="00EB43F9"/>
    <w:rsid w:val="00EB653E"/>
    <w:rsid w:val="00F10C97"/>
    <w:rsid w:val="00F176E4"/>
    <w:rsid w:val="00F20302"/>
    <w:rsid w:val="00F60BD6"/>
    <w:rsid w:val="00F71F65"/>
    <w:rsid w:val="00F7500F"/>
    <w:rsid w:val="00F83042"/>
    <w:rsid w:val="00FB29E0"/>
    <w:rsid w:val="00FB67C6"/>
    <w:rsid w:val="00FC0248"/>
    <w:rsid w:val="00FC7A92"/>
    <w:rsid w:val="00FD2FF8"/>
    <w:rsid w:val="00FD7608"/>
    <w:rsid w:val="00FF1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A0E60"/>
  <w15:chartTrackingRefBased/>
  <w15:docId w15:val="{179255A9-F090-4F85-8E58-C771D2BEA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02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7C88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451F2C"/>
  </w:style>
  <w:style w:type="paragraph" w:customStyle="1" w:styleId="ConsPlusNormal">
    <w:name w:val="ConsPlusNormal"/>
    <w:rsid w:val="00451F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451F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451F2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4">
    <w:name w:val="Plain Text"/>
    <w:basedOn w:val="a"/>
    <w:link w:val="a5"/>
    <w:uiPriority w:val="99"/>
    <w:rsid w:val="00451F2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uiPriority w:val="99"/>
    <w:rsid w:val="00451F2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lainText1">
    <w:name w:val="Plain Text1"/>
    <w:basedOn w:val="a"/>
    <w:rsid w:val="00451F2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51F2C"/>
    <w:pPr>
      <w:spacing w:after="0" w:line="240" w:lineRule="auto"/>
      <w:ind w:firstLine="709"/>
      <w:jc w:val="both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51F2C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451F2C"/>
    <w:rPr>
      <w:color w:val="0000FF"/>
      <w:u w:val="single"/>
    </w:rPr>
  </w:style>
  <w:style w:type="paragraph" w:customStyle="1" w:styleId="ConsPlusNonformat">
    <w:name w:val="ConsPlusNonformat"/>
    <w:rsid w:val="00451F2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FollowedHyperlink"/>
    <w:basedOn w:val="a0"/>
    <w:uiPriority w:val="99"/>
    <w:semiHidden/>
    <w:unhideWhenUsed/>
    <w:rsid w:val="00451F2C"/>
    <w:rPr>
      <w:color w:val="954F72"/>
      <w:u w:val="single"/>
    </w:rPr>
  </w:style>
  <w:style w:type="paragraph" w:customStyle="1" w:styleId="msonormal0">
    <w:name w:val="msonormal"/>
    <w:basedOn w:val="a"/>
    <w:rsid w:val="00451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451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451F2C"/>
    <w:pPr>
      <w:shd w:val="clear" w:color="000000" w:fill="E2EF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451F2C"/>
    <w:pPr>
      <w:shd w:val="clear" w:color="000000" w:fill="E2EF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51F2C"/>
    <w:pPr>
      <w:shd w:val="clear" w:color="000000" w:fill="FCE4D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451F2C"/>
    <w:pPr>
      <w:shd w:val="clear" w:color="000000" w:fill="FCE4D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451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451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451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451F2C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ab">
    <w:name w:val="Верхний колонтитул Знак"/>
    <w:basedOn w:val="a0"/>
    <w:link w:val="aa"/>
    <w:uiPriority w:val="99"/>
    <w:rsid w:val="00451F2C"/>
    <w:rPr>
      <w:rFonts w:ascii="Times New Roman" w:hAnsi="Times New Roman"/>
      <w:sz w:val="28"/>
    </w:rPr>
  </w:style>
  <w:style w:type="paragraph" w:styleId="ac">
    <w:name w:val="footer"/>
    <w:basedOn w:val="a"/>
    <w:link w:val="ad"/>
    <w:uiPriority w:val="99"/>
    <w:unhideWhenUsed/>
    <w:rsid w:val="00451F2C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ad">
    <w:name w:val="Нижний колонтитул Знак"/>
    <w:basedOn w:val="a0"/>
    <w:link w:val="ac"/>
    <w:uiPriority w:val="99"/>
    <w:rsid w:val="00451F2C"/>
    <w:rPr>
      <w:rFonts w:ascii="Times New Roman" w:hAnsi="Times New Roman"/>
      <w:sz w:val="28"/>
    </w:rPr>
  </w:style>
  <w:style w:type="paragraph" w:customStyle="1" w:styleId="xl94">
    <w:name w:val="xl94"/>
    <w:basedOn w:val="a"/>
    <w:rsid w:val="00451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451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451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51F2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451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451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451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451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480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480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6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3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1FB53D-E0B0-47DA-B06C-24B882A2D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ГСКД Витковская Марина 212</dc:creator>
  <cp:keywords/>
  <dc:description/>
  <cp:lastModifiedBy>МБУ Казакова Фатима 124</cp:lastModifiedBy>
  <cp:revision>6</cp:revision>
  <cp:lastPrinted>2024-02-26T13:54:00Z</cp:lastPrinted>
  <dcterms:created xsi:type="dcterms:W3CDTF">2024-02-20T06:58:00Z</dcterms:created>
  <dcterms:modified xsi:type="dcterms:W3CDTF">2024-04-26T09:43:00Z</dcterms:modified>
</cp:coreProperties>
</file>